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0F33" w:rsidRDefault="009674D6" w:rsidP="00065133">
      <w:pPr>
        <w:ind w:left="0" w:hanging="2"/>
        <w:jc w:val="center"/>
      </w:pPr>
      <w:r>
        <w:rPr>
          <w:rFonts w:ascii="Arial" w:eastAsia="Arial" w:hAnsi="Arial" w:cs="Arial"/>
          <w:b/>
        </w:rPr>
        <w:t>(PAPEL MEMBRETADO)</w:t>
      </w:r>
    </w:p>
    <w:p w:rsidR="00BA0F33" w:rsidRDefault="00BA0F33" w:rsidP="00065133">
      <w:pPr>
        <w:ind w:left="0" w:hanging="2"/>
      </w:pPr>
    </w:p>
    <w:tbl>
      <w:tblPr>
        <w:tblStyle w:val="a"/>
        <w:tblW w:w="903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629"/>
        <w:gridCol w:w="2410"/>
      </w:tblGrid>
      <w:tr w:rsidR="00BA0F33">
        <w:trPr>
          <w:cantSplit/>
        </w:trPr>
        <w:tc>
          <w:tcPr>
            <w:tcW w:w="6629" w:type="dxa"/>
          </w:tcPr>
          <w:p w:rsidR="00BA0F33" w:rsidRDefault="00065133" w:rsidP="00406E42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LICITACIÓN PÚBLICA NACIONAL MIXTA NO. 40051001-</w:t>
            </w:r>
            <w:r w:rsidRPr="00406E42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0</w:t>
            </w:r>
            <w:r w:rsidR="002C1AB4" w:rsidRPr="00406E42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0</w:t>
            </w:r>
            <w:r w:rsidR="00406E42" w:rsidRPr="00406E42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8</w:t>
            </w:r>
            <w:r w:rsidRPr="00406E42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-2</w:t>
            </w:r>
            <w:r w:rsidR="006028F7" w:rsidRPr="00406E42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4</w:t>
            </w:r>
            <w:r w:rsidRPr="00406E42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 xml:space="preserve"> (CAGEG-0</w:t>
            </w:r>
            <w:r w:rsidR="002C1AB4" w:rsidRPr="00406E42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0</w:t>
            </w:r>
            <w:r w:rsidR="00406E42" w:rsidRPr="00406E42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8</w:t>
            </w:r>
            <w:r w:rsidRPr="00406E42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/202</w:t>
            </w:r>
            <w:r w:rsidR="006028F7" w:rsidRPr="00406E42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4</w:t>
            </w:r>
            <w:r w:rsidRPr="00406E42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), PARA LA ADQUISICIÓN DE SERVICIOS</w:t>
            </w:r>
            <w:r w:rsidRPr="009D47CC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 xml:space="preserve"> DE APOYO ADMINISTRATIVOS, TRADUCCIÓN, FOTOCOPIADO E IMPRESIÓN</w:t>
            </w:r>
          </w:p>
        </w:tc>
        <w:tc>
          <w:tcPr>
            <w:tcW w:w="2410" w:type="dxa"/>
            <w:vMerge w:val="restart"/>
          </w:tcPr>
          <w:p w:rsidR="00BA0F33" w:rsidRDefault="009674D6" w:rsidP="00065133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Fecha:</w:t>
            </w:r>
          </w:p>
        </w:tc>
      </w:tr>
      <w:tr w:rsidR="00BA0F33">
        <w:trPr>
          <w:cantSplit/>
        </w:trPr>
        <w:tc>
          <w:tcPr>
            <w:tcW w:w="6629" w:type="dxa"/>
          </w:tcPr>
          <w:p w:rsidR="00BA0F33" w:rsidRDefault="009674D6" w:rsidP="00065133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Participante/Licitante:</w:t>
            </w:r>
          </w:p>
          <w:p w:rsidR="00BA0F33" w:rsidRDefault="00BA0F33" w:rsidP="00065133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BA0F33" w:rsidRDefault="00BA0F33" w:rsidP="000651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BA0F33" w:rsidRDefault="009674D6" w:rsidP="00065133">
      <w:pPr>
        <w:ind w:left="0" w:hanging="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                          </w:t>
      </w:r>
      <w:r>
        <w:rPr>
          <w:rFonts w:ascii="Arial" w:eastAsia="Arial" w:hAnsi="Arial" w:cs="Arial"/>
          <w:sz w:val="20"/>
          <w:szCs w:val="20"/>
        </w:rPr>
        <w:tab/>
      </w:r>
    </w:p>
    <w:p w:rsidR="00BA0F33" w:rsidRDefault="009674D6" w:rsidP="00065133">
      <w:pPr>
        <w:ind w:left="1" w:hanging="3"/>
        <w:jc w:val="center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b/>
          <w:sz w:val="28"/>
          <w:szCs w:val="28"/>
        </w:rPr>
        <w:t>COMPROBANTE DE ENTREGA DE MUESTRA</w:t>
      </w:r>
      <w:r w:rsidR="006028F7">
        <w:rPr>
          <w:rFonts w:ascii="Arial" w:eastAsia="Arial" w:hAnsi="Arial" w:cs="Arial"/>
          <w:b/>
          <w:sz w:val="28"/>
          <w:szCs w:val="28"/>
        </w:rPr>
        <w:t xml:space="preserve"> PARA REVISIÓN, ASÍ COMO DE ENTREGA DE</w:t>
      </w:r>
      <w:r>
        <w:rPr>
          <w:rFonts w:ascii="Arial" w:eastAsia="Arial" w:hAnsi="Arial" w:cs="Arial"/>
          <w:b/>
          <w:sz w:val="28"/>
          <w:szCs w:val="28"/>
        </w:rPr>
        <w:t xml:space="preserve"> </w:t>
      </w:r>
      <w:r w:rsidR="006028F7">
        <w:rPr>
          <w:rFonts w:ascii="Arial" w:eastAsia="Arial" w:hAnsi="Arial" w:cs="Arial"/>
          <w:b/>
          <w:sz w:val="28"/>
          <w:szCs w:val="28"/>
        </w:rPr>
        <w:t>HERRAMIENTAS Y ACCESORIOS PARA EVALUACIÓN</w:t>
      </w:r>
    </w:p>
    <w:p w:rsidR="00BA0F33" w:rsidRDefault="009674D6" w:rsidP="00065133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(Presentar en original y copia a la entrega de la muestra)</w:t>
      </w:r>
    </w:p>
    <w:p w:rsidR="00BA0F33" w:rsidRDefault="00BA0F33" w:rsidP="00065133">
      <w:pPr>
        <w:ind w:left="0" w:hanging="2"/>
        <w:rPr>
          <w:rFonts w:ascii="Arial" w:eastAsia="Arial" w:hAnsi="Arial" w:cs="Arial"/>
          <w:color w:val="0000FF"/>
          <w:sz w:val="20"/>
          <w:szCs w:val="20"/>
        </w:rPr>
      </w:pPr>
    </w:p>
    <w:p w:rsidR="00BA0F33" w:rsidRDefault="009674D6" w:rsidP="00065133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i/>
          <w:sz w:val="20"/>
          <w:szCs w:val="20"/>
        </w:rPr>
        <w:t xml:space="preserve">Se entregan los </w:t>
      </w:r>
      <w:r w:rsidR="006028F7">
        <w:rPr>
          <w:rFonts w:ascii="Arial" w:eastAsia="Arial" w:hAnsi="Arial" w:cs="Arial"/>
          <w:b/>
          <w:i/>
          <w:sz w:val="20"/>
          <w:szCs w:val="20"/>
        </w:rPr>
        <w:t xml:space="preserve">siguientes bienes, herramientas y accesorios </w:t>
      </w:r>
      <w:r w:rsidRPr="00065133">
        <w:rPr>
          <w:rFonts w:ascii="Arial" w:eastAsia="Arial" w:hAnsi="Arial" w:cs="Arial"/>
          <w:b/>
          <w:i/>
          <w:sz w:val="20"/>
          <w:szCs w:val="20"/>
        </w:rPr>
        <w:t xml:space="preserve">correspondientes a la licitación en calidad de muestra en el almacén de la Dirección General de Recursos Materiales, Servicios Generales y Catastro, ubicado en carretera Guanajuato - Juventino Rosas Km. 9.5 en la ciudad de Guanajuato, Gto., en </w:t>
      </w:r>
      <w:r w:rsidRPr="00406E42">
        <w:rPr>
          <w:rFonts w:ascii="Arial" w:eastAsia="Arial" w:hAnsi="Arial" w:cs="Arial"/>
          <w:b/>
          <w:i/>
          <w:sz w:val="20"/>
          <w:szCs w:val="20"/>
        </w:rPr>
        <w:t xml:space="preserve">horario de 9:00 a 14:30 hrs., salvo el día </w:t>
      </w:r>
      <w:r w:rsidR="00406E42" w:rsidRPr="00406E42">
        <w:rPr>
          <w:rFonts w:ascii="Arial" w:eastAsia="Arial" w:hAnsi="Arial" w:cs="Arial"/>
          <w:b/>
          <w:i/>
          <w:sz w:val="20"/>
          <w:szCs w:val="20"/>
        </w:rPr>
        <w:t>11</w:t>
      </w:r>
      <w:r w:rsidRPr="00406E42">
        <w:rPr>
          <w:rFonts w:ascii="Arial" w:eastAsia="Arial" w:hAnsi="Arial" w:cs="Arial"/>
          <w:b/>
          <w:i/>
          <w:sz w:val="20"/>
          <w:szCs w:val="20"/>
        </w:rPr>
        <w:t xml:space="preserve"> de </w:t>
      </w:r>
      <w:r w:rsidR="002C1AB4" w:rsidRPr="00406E42">
        <w:rPr>
          <w:rFonts w:ascii="Arial" w:eastAsia="Arial" w:hAnsi="Arial" w:cs="Arial"/>
          <w:b/>
          <w:i/>
          <w:sz w:val="20"/>
          <w:szCs w:val="20"/>
        </w:rPr>
        <w:t>marzo</w:t>
      </w:r>
      <w:r w:rsidRPr="00406E42">
        <w:rPr>
          <w:rFonts w:ascii="Arial" w:eastAsia="Arial" w:hAnsi="Arial" w:cs="Arial"/>
          <w:b/>
          <w:i/>
          <w:sz w:val="20"/>
          <w:szCs w:val="20"/>
        </w:rPr>
        <w:t xml:space="preserve"> del 20</w:t>
      </w:r>
      <w:r w:rsidR="00065133" w:rsidRPr="00406E42">
        <w:rPr>
          <w:rFonts w:ascii="Arial" w:eastAsia="Arial" w:hAnsi="Arial" w:cs="Arial"/>
          <w:b/>
          <w:i/>
          <w:sz w:val="20"/>
          <w:szCs w:val="20"/>
        </w:rPr>
        <w:t>2</w:t>
      </w:r>
      <w:r w:rsidR="006028F7" w:rsidRPr="00406E42">
        <w:rPr>
          <w:rFonts w:ascii="Arial" w:eastAsia="Arial" w:hAnsi="Arial" w:cs="Arial"/>
          <w:b/>
          <w:i/>
          <w:sz w:val="20"/>
          <w:szCs w:val="20"/>
        </w:rPr>
        <w:t>4</w:t>
      </w:r>
      <w:r w:rsidRPr="00406E42">
        <w:rPr>
          <w:rFonts w:ascii="Arial" w:eastAsia="Arial" w:hAnsi="Arial" w:cs="Arial"/>
          <w:b/>
          <w:i/>
          <w:sz w:val="20"/>
          <w:szCs w:val="20"/>
        </w:rPr>
        <w:t>, cuando el horario terminará a las 1</w:t>
      </w:r>
      <w:r w:rsidR="00406E42" w:rsidRPr="00406E42">
        <w:rPr>
          <w:rFonts w:ascii="Arial" w:eastAsia="Arial" w:hAnsi="Arial" w:cs="Arial"/>
          <w:b/>
          <w:i/>
          <w:sz w:val="20"/>
          <w:szCs w:val="20"/>
        </w:rPr>
        <w:t>3</w:t>
      </w:r>
      <w:r w:rsidRPr="00406E42">
        <w:rPr>
          <w:rFonts w:ascii="Arial" w:eastAsia="Arial" w:hAnsi="Arial" w:cs="Arial"/>
          <w:b/>
          <w:i/>
          <w:sz w:val="20"/>
          <w:szCs w:val="20"/>
        </w:rPr>
        <w:t>:00 hrs.</w:t>
      </w:r>
    </w:p>
    <w:p w:rsidR="00BA0F33" w:rsidRDefault="00BA0F33" w:rsidP="00065133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tbl>
      <w:tblPr>
        <w:tblStyle w:val="a0"/>
        <w:tblW w:w="7944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40"/>
        <w:gridCol w:w="2268"/>
        <w:gridCol w:w="993"/>
        <w:gridCol w:w="1275"/>
        <w:gridCol w:w="1134"/>
        <w:gridCol w:w="1134"/>
      </w:tblGrid>
      <w:tr w:rsidR="00BA0F33">
        <w:trPr>
          <w:trHeight w:val="567"/>
          <w:jc w:val="center"/>
        </w:trPr>
        <w:tc>
          <w:tcPr>
            <w:tcW w:w="11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BA0F33" w:rsidRDefault="009674D6" w:rsidP="00065133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PARTIDA</w:t>
            </w:r>
          </w:p>
        </w:tc>
        <w:tc>
          <w:tcPr>
            <w:tcW w:w="22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BA0F33" w:rsidRDefault="009674D6" w:rsidP="00065133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DESCRIPCIÓN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BA0F33" w:rsidRDefault="009674D6" w:rsidP="00065133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MARCA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BA0F33" w:rsidRDefault="009674D6" w:rsidP="00065133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MODELO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</w:tcPr>
          <w:p w:rsidR="00BA0F33" w:rsidRDefault="009674D6" w:rsidP="00065133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SI ENTREGA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</w:tcPr>
          <w:p w:rsidR="00BA0F33" w:rsidRDefault="009674D6" w:rsidP="00065133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 ENTREGA</w:t>
            </w:r>
          </w:p>
        </w:tc>
      </w:tr>
      <w:tr w:rsidR="00BA0F33">
        <w:trPr>
          <w:trHeight w:val="350"/>
          <w:jc w:val="center"/>
        </w:trPr>
        <w:tc>
          <w:tcPr>
            <w:tcW w:w="114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A0F33" w:rsidRDefault="00BA0F33" w:rsidP="00065133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A0F33" w:rsidRDefault="00BA0F33" w:rsidP="00065133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A0F33" w:rsidRDefault="00BA0F33" w:rsidP="00065133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A0F33" w:rsidRDefault="00BA0F33" w:rsidP="00065133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BA0F33" w:rsidRDefault="00BA0F33" w:rsidP="00065133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BA0F33" w:rsidRDefault="00BA0F33" w:rsidP="00065133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BA0F33">
        <w:trPr>
          <w:trHeight w:val="270"/>
          <w:jc w:val="center"/>
        </w:trPr>
        <w:tc>
          <w:tcPr>
            <w:tcW w:w="114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A0F33" w:rsidRDefault="00BA0F33" w:rsidP="00065133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A0F33" w:rsidRDefault="00BA0F33" w:rsidP="00065133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A0F33" w:rsidRDefault="00BA0F33" w:rsidP="00065133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A0F33" w:rsidRDefault="00BA0F33" w:rsidP="00065133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BA0F33" w:rsidRDefault="00BA0F33" w:rsidP="00065133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BA0F33" w:rsidRDefault="00BA0F33" w:rsidP="00065133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BA0F33" w:rsidTr="003916B7">
        <w:trPr>
          <w:trHeight w:val="647"/>
          <w:jc w:val="center"/>
        </w:trPr>
        <w:tc>
          <w:tcPr>
            <w:tcW w:w="7944" w:type="dxa"/>
            <w:gridSpan w:val="6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A0F33" w:rsidRDefault="006028F7" w:rsidP="00065133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Herramientas y </w:t>
            </w:r>
            <w:r w:rsidR="009674D6">
              <w:rPr>
                <w:rFonts w:ascii="Arial" w:eastAsia="Arial" w:hAnsi="Arial" w:cs="Arial"/>
                <w:b/>
                <w:sz w:val="20"/>
                <w:szCs w:val="20"/>
              </w:rPr>
              <w:t>Accesorios entregados:</w:t>
            </w:r>
          </w:p>
        </w:tc>
      </w:tr>
    </w:tbl>
    <w:p w:rsidR="00BA0F33" w:rsidRDefault="00BA0F33" w:rsidP="00065133">
      <w:pPr>
        <w:ind w:left="0" w:hanging="2"/>
        <w:jc w:val="both"/>
        <w:rPr>
          <w:rFonts w:ascii="Arial" w:eastAsia="Arial" w:hAnsi="Arial" w:cs="Arial"/>
          <w:color w:val="0000FF"/>
          <w:sz w:val="20"/>
          <w:szCs w:val="20"/>
        </w:rPr>
      </w:pPr>
      <w:bookmarkStart w:id="0" w:name="_GoBack"/>
      <w:bookmarkEnd w:id="0"/>
    </w:p>
    <w:p w:rsidR="00BA0F33" w:rsidRDefault="009674D6" w:rsidP="00065133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i/>
          <w:sz w:val="22"/>
          <w:szCs w:val="22"/>
        </w:rPr>
        <w:t xml:space="preserve">Los bienes deben estar etiquetados para su identificación, armados y funcionalmente preparados para realizar pruebas durante la revisión. </w:t>
      </w:r>
    </w:p>
    <w:p w:rsidR="00BA0F33" w:rsidRDefault="00BA0F33" w:rsidP="00065133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</w:p>
    <w:p w:rsidR="00BA0F33" w:rsidRPr="00065133" w:rsidRDefault="009674D6" w:rsidP="00065133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i/>
          <w:sz w:val="22"/>
          <w:szCs w:val="22"/>
        </w:rPr>
        <w:t>Asumimos que las pruebas serán realizadas de acuerdo a lo establecido e</w:t>
      </w:r>
      <w:r w:rsidRPr="00065133">
        <w:rPr>
          <w:rFonts w:ascii="Arial" w:eastAsia="Arial" w:hAnsi="Arial" w:cs="Arial"/>
          <w:i/>
          <w:sz w:val="22"/>
          <w:szCs w:val="22"/>
        </w:rPr>
        <w:t>n las bases y anexos de la licitación en mención.</w:t>
      </w:r>
    </w:p>
    <w:p w:rsidR="00BA0F33" w:rsidRPr="00065133" w:rsidRDefault="00BA0F33" w:rsidP="00065133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</w:p>
    <w:tbl>
      <w:tblPr>
        <w:tblStyle w:val="a1"/>
        <w:tblW w:w="897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89"/>
        <w:gridCol w:w="4489"/>
      </w:tblGrid>
      <w:tr w:rsidR="00BA0F33" w:rsidRPr="00065133">
        <w:trPr>
          <w:trHeight w:val="417"/>
        </w:trPr>
        <w:tc>
          <w:tcPr>
            <w:tcW w:w="4489" w:type="dxa"/>
            <w:vAlign w:val="center"/>
          </w:tcPr>
          <w:p w:rsidR="00BA0F33" w:rsidRPr="00065133" w:rsidRDefault="009674D6" w:rsidP="00065133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065133">
              <w:rPr>
                <w:rFonts w:ascii="Arial" w:eastAsia="Arial" w:hAnsi="Arial" w:cs="Arial"/>
                <w:b/>
                <w:i/>
                <w:sz w:val="20"/>
                <w:szCs w:val="20"/>
              </w:rPr>
              <w:t xml:space="preserve">Entrega por parte del </w:t>
            </w:r>
            <w:r w:rsidR="00065133" w:rsidRPr="00065133">
              <w:rPr>
                <w:rFonts w:ascii="Arial" w:eastAsia="Arial" w:hAnsi="Arial" w:cs="Arial"/>
                <w:b/>
                <w:i/>
                <w:sz w:val="20"/>
                <w:szCs w:val="20"/>
              </w:rPr>
              <w:t>Participante</w:t>
            </w:r>
            <w:r w:rsidRPr="00065133">
              <w:rPr>
                <w:rFonts w:ascii="Arial" w:eastAsia="Arial" w:hAnsi="Arial" w:cs="Arial"/>
                <w:b/>
                <w:i/>
                <w:sz w:val="20"/>
                <w:szCs w:val="20"/>
              </w:rPr>
              <w:t xml:space="preserve">:  </w:t>
            </w:r>
          </w:p>
        </w:tc>
        <w:tc>
          <w:tcPr>
            <w:tcW w:w="4489" w:type="dxa"/>
            <w:vAlign w:val="center"/>
          </w:tcPr>
          <w:p w:rsidR="00BA0F33" w:rsidRPr="00065133" w:rsidRDefault="009674D6" w:rsidP="00065133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065133">
              <w:rPr>
                <w:rFonts w:ascii="Arial" w:eastAsia="Arial" w:hAnsi="Arial" w:cs="Arial"/>
                <w:b/>
                <w:i/>
                <w:sz w:val="20"/>
                <w:szCs w:val="20"/>
              </w:rPr>
              <w:t>Recibe almacén de la Dirección General de Recursos Materiales, Servicios Generales y Catastro</w:t>
            </w:r>
          </w:p>
        </w:tc>
      </w:tr>
      <w:tr w:rsidR="00BA0F33" w:rsidRPr="00065133">
        <w:tc>
          <w:tcPr>
            <w:tcW w:w="4489" w:type="dxa"/>
          </w:tcPr>
          <w:p w:rsidR="00BA0F33" w:rsidRPr="00065133" w:rsidRDefault="00BA0F33" w:rsidP="00065133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BA0F33" w:rsidRPr="00065133" w:rsidRDefault="00BA0F33" w:rsidP="00065133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BA0F33" w:rsidRPr="00065133" w:rsidRDefault="009674D6" w:rsidP="00065133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065133">
              <w:rPr>
                <w:rFonts w:ascii="Arial" w:eastAsia="Arial" w:hAnsi="Arial" w:cs="Arial"/>
                <w:i/>
                <w:sz w:val="20"/>
                <w:szCs w:val="20"/>
              </w:rPr>
              <w:t>(nombre y firma)</w:t>
            </w:r>
          </w:p>
        </w:tc>
        <w:tc>
          <w:tcPr>
            <w:tcW w:w="4489" w:type="dxa"/>
          </w:tcPr>
          <w:p w:rsidR="00BA0F33" w:rsidRPr="00065133" w:rsidRDefault="00BA0F33" w:rsidP="00065133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BA0F33" w:rsidRPr="00065133" w:rsidRDefault="00BA0F33" w:rsidP="00065133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BA0F33" w:rsidRPr="00065133" w:rsidRDefault="009674D6" w:rsidP="00065133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065133">
              <w:rPr>
                <w:rFonts w:ascii="Arial" w:eastAsia="Arial" w:hAnsi="Arial" w:cs="Arial"/>
                <w:i/>
                <w:sz w:val="20"/>
                <w:szCs w:val="20"/>
              </w:rPr>
              <w:t>(nombre, firma y sello)</w:t>
            </w:r>
          </w:p>
        </w:tc>
      </w:tr>
    </w:tbl>
    <w:p w:rsidR="00BA0F33" w:rsidRPr="00065133" w:rsidRDefault="00BA0F33" w:rsidP="00065133">
      <w:pPr>
        <w:ind w:left="0" w:hanging="2"/>
      </w:pPr>
    </w:p>
    <w:p w:rsidR="00BA0F33" w:rsidRPr="00065133" w:rsidRDefault="009674D6" w:rsidP="00065133">
      <w:pPr>
        <w:ind w:left="0" w:hanging="2"/>
        <w:jc w:val="both"/>
        <w:rPr>
          <w:rFonts w:ascii="Arial" w:eastAsia="Arial" w:hAnsi="Arial" w:cs="Arial"/>
          <w:sz w:val="22"/>
          <w:szCs w:val="22"/>
          <w:u w:val="single"/>
        </w:rPr>
      </w:pPr>
      <w:r w:rsidRPr="00065133">
        <w:rPr>
          <w:rFonts w:ascii="Arial" w:eastAsia="Arial" w:hAnsi="Arial" w:cs="Arial"/>
          <w:b/>
          <w:i/>
          <w:sz w:val="22"/>
          <w:szCs w:val="22"/>
          <w:u w:val="single"/>
        </w:rPr>
        <w:t>La muestra</w:t>
      </w:r>
      <w:r w:rsidR="006028F7">
        <w:rPr>
          <w:rFonts w:ascii="Arial" w:eastAsia="Arial" w:hAnsi="Arial" w:cs="Arial"/>
          <w:b/>
          <w:i/>
          <w:sz w:val="22"/>
          <w:szCs w:val="22"/>
          <w:u w:val="single"/>
        </w:rPr>
        <w:t>, herramientas y accesorios</w:t>
      </w:r>
      <w:r w:rsidRPr="00065133">
        <w:rPr>
          <w:rFonts w:ascii="Arial" w:eastAsia="Arial" w:hAnsi="Arial" w:cs="Arial"/>
          <w:b/>
          <w:i/>
          <w:sz w:val="22"/>
          <w:szCs w:val="22"/>
          <w:u w:val="single"/>
        </w:rPr>
        <w:t xml:space="preserve"> será</w:t>
      </w:r>
      <w:r w:rsidR="006028F7">
        <w:rPr>
          <w:rFonts w:ascii="Arial" w:eastAsia="Arial" w:hAnsi="Arial" w:cs="Arial"/>
          <w:b/>
          <w:i/>
          <w:sz w:val="22"/>
          <w:szCs w:val="22"/>
          <w:u w:val="single"/>
        </w:rPr>
        <w:t>n devueltos</w:t>
      </w:r>
      <w:r w:rsidRPr="00065133">
        <w:rPr>
          <w:rFonts w:ascii="Arial" w:eastAsia="Arial" w:hAnsi="Arial" w:cs="Arial"/>
          <w:b/>
          <w:i/>
          <w:sz w:val="22"/>
          <w:szCs w:val="22"/>
          <w:u w:val="single"/>
        </w:rPr>
        <w:t xml:space="preserve"> en los términos y condiciones que establecen las bases y anexos de la presente licitación.</w:t>
      </w:r>
    </w:p>
    <w:p w:rsidR="00BA0F33" w:rsidRPr="00065133" w:rsidRDefault="00BA0F33" w:rsidP="00065133">
      <w:pPr>
        <w:ind w:left="0" w:hanging="2"/>
      </w:pPr>
    </w:p>
    <w:tbl>
      <w:tblPr>
        <w:tblStyle w:val="a2"/>
        <w:tblW w:w="897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89"/>
        <w:gridCol w:w="4489"/>
      </w:tblGrid>
      <w:tr w:rsidR="00BA0F33">
        <w:trPr>
          <w:trHeight w:val="417"/>
        </w:trPr>
        <w:tc>
          <w:tcPr>
            <w:tcW w:w="4489" w:type="dxa"/>
            <w:vAlign w:val="center"/>
          </w:tcPr>
          <w:p w:rsidR="00BA0F33" w:rsidRPr="00065133" w:rsidRDefault="009674D6" w:rsidP="00065133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065133">
              <w:rPr>
                <w:rFonts w:ascii="Arial" w:eastAsia="Arial" w:hAnsi="Arial" w:cs="Arial"/>
                <w:b/>
                <w:i/>
                <w:sz w:val="20"/>
                <w:szCs w:val="20"/>
              </w:rPr>
              <w:t>Entrega por parte del almacén de la Dirección General de Recursos Materiales, Servicios Generales y Catastro</w:t>
            </w:r>
          </w:p>
        </w:tc>
        <w:tc>
          <w:tcPr>
            <w:tcW w:w="4489" w:type="dxa"/>
            <w:vAlign w:val="center"/>
          </w:tcPr>
          <w:p w:rsidR="00BA0F33" w:rsidRDefault="009674D6" w:rsidP="00065133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065133">
              <w:rPr>
                <w:rFonts w:ascii="Arial" w:eastAsia="Arial" w:hAnsi="Arial" w:cs="Arial"/>
                <w:b/>
                <w:i/>
                <w:sz w:val="20"/>
                <w:szCs w:val="20"/>
              </w:rPr>
              <w:t xml:space="preserve">Recibe </w:t>
            </w:r>
            <w:r w:rsidR="00065133" w:rsidRPr="00065133">
              <w:rPr>
                <w:rFonts w:ascii="Arial" w:eastAsia="Arial" w:hAnsi="Arial" w:cs="Arial"/>
                <w:b/>
                <w:i/>
                <w:sz w:val="20"/>
                <w:szCs w:val="20"/>
              </w:rPr>
              <w:t>Participante</w:t>
            </w:r>
            <w:r>
              <w:rPr>
                <w:rFonts w:ascii="Arial" w:eastAsia="Arial" w:hAnsi="Arial" w:cs="Arial"/>
                <w:b/>
                <w:i/>
                <w:sz w:val="20"/>
                <w:szCs w:val="20"/>
              </w:rPr>
              <w:t xml:space="preserve"> </w:t>
            </w:r>
          </w:p>
        </w:tc>
      </w:tr>
      <w:tr w:rsidR="00BA0F33">
        <w:tc>
          <w:tcPr>
            <w:tcW w:w="4489" w:type="dxa"/>
          </w:tcPr>
          <w:p w:rsidR="00BA0F33" w:rsidRDefault="00BA0F33" w:rsidP="00065133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BA0F33" w:rsidRDefault="00BA0F33" w:rsidP="00065133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BA0F33" w:rsidRDefault="009674D6" w:rsidP="00065133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sz w:val="20"/>
                <w:szCs w:val="20"/>
              </w:rPr>
              <w:t>(nombre, firma y sello)</w:t>
            </w:r>
          </w:p>
        </w:tc>
        <w:tc>
          <w:tcPr>
            <w:tcW w:w="4489" w:type="dxa"/>
          </w:tcPr>
          <w:p w:rsidR="00BA0F33" w:rsidRDefault="00BA0F33" w:rsidP="00065133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BA0F33" w:rsidRDefault="00BA0F33" w:rsidP="00065133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BA0F33" w:rsidRDefault="009674D6" w:rsidP="00065133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sz w:val="20"/>
                <w:szCs w:val="20"/>
              </w:rPr>
              <w:t>(nombre, firma y fecha)</w:t>
            </w:r>
          </w:p>
        </w:tc>
      </w:tr>
    </w:tbl>
    <w:p w:rsidR="00BA0F33" w:rsidRDefault="00BA0F33" w:rsidP="00065133">
      <w:pPr>
        <w:ind w:leftChars="0" w:left="0" w:firstLineChars="0" w:firstLine="0"/>
      </w:pPr>
    </w:p>
    <w:sectPr w:rsidR="00BA0F33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657E" w:rsidRDefault="009A657E" w:rsidP="00065133">
      <w:pPr>
        <w:spacing w:line="240" w:lineRule="auto"/>
        <w:ind w:left="0" w:hanging="2"/>
      </w:pPr>
      <w:r>
        <w:separator/>
      </w:r>
    </w:p>
  </w:endnote>
  <w:endnote w:type="continuationSeparator" w:id="0">
    <w:p w:rsidR="009A657E" w:rsidRDefault="009A657E" w:rsidP="00065133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0F33" w:rsidRDefault="009674D6" w:rsidP="00065133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821D62">
      <w:rPr>
        <w:b/>
        <w:noProof/>
        <w:color w:val="000000"/>
      </w:rPr>
      <w:t>1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821D62">
      <w:rPr>
        <w:b/>
        <w:noProof/>
        <w:color w:val="000000"/>
      </w:rPr>
      <w:t>1</w:t>
    </w:r>
    <w:r>
      <w:rPr>
        <w:b/>
        <w:color w:val="000000"/>
      </w:rPr>
      <w:fldChar w:fldCharType="end"/>
    </w:r>
  </w:p>
  <w:p w:rsidR="00BA0F33" w:rsidRDefault="00BA0F33" w:rsidP="00065133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657E" w:rsidRDefault="009A657E" w:rsidP="00065133">
      <w:pPr>
        <w:spacing w:line="240" w:lineRule="auto"/>
        <w:ind w:left="0" w:hanging="2"/>
      </w:pPr>
      <w:r>
        <w:separator/>
      </w:r>
    </w:p>
  </w:footnote>
  <w:footnote w:type="continuationSeparator" w:id="0">
    <w:p w:rsidR="009A657E" w:rsidRDefault="009A657E" w:rsidP="00065133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0F33" w:rsidRDefault="009674D6" w:rsidP="00065133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rFonts w:ascii="Arial Black" w:eastAsia="Arial Black" w:hAnsi="Arial Black" w:cs="Arial Black"/>
        <w:color w:val="000000"/>
      </w:rPr>
    </w:pPr>
    <w:r>
      <w:rPr>
        <w:rFonts w:ascii="Arial Black" w:eastAsia="Arial Black" w:hAnsi="Arial Black" w:cs="Arial Black"/>
        <w:b/>
        <w:color w:val="000000"/>
      </w:rPr>
      <w:t>ANEXO H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BA0F33"/>
    <w:rsid w:val="00065133"/>
    <w:rsid w:val="00177B6A"/>
    <w:rsid w:val="002C1AB4"/>
    <w:rsid w:val="003916B7"/>
    <w:rsid w:val="00406E42"/>
    <w:rsid w:val="006028F7"/>
    <w:rsid w:val="00821D62"/>
    <w:rsid w:val="008C42D0"/>
    <w:rsid w:val="009674D6"/>
    <w:rsid w:val="009A657E"/>
    <w:rsid w:val="00BA0F33"/>
    <w:rsid w:val="00BE7035"/>
    <w:rsid w:val="00C9604F"/>
    <w:rsid w:val="00E92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spacing w:before="240" w:after="6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Arial" w:eastAsia="Times New Roman" w:hAnsi="Arial" w:cs="Times New Roman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</w:rPr>
  </w:style>
  <w:style w:type="paragraph" w:styleId="Encabezado">
    <w:name w:val="header"/>
    <w:basedOn w:val="Normal"/>
    <w:qFormat/>
  </w:style>
  <w:style w:type="character" w:customStyle="1" w:styleId="EncabezadoCar">
    <w:name w:val="Encabezado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</w:style>
  <w:style w:type="character" w:customStyle="1" w:styleId="PiedepginaCar">
    <w:name w:val="Pie de página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spacing w:before="240" w:after="6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Arial" w:eastAsia="Times New Roman" w:hAnsi="Arial" w:cs="Times New Roman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</w:rPr>
  </w:style>
  <w:style w:type="paragraph" w:styleId="Encabezado">
    <w:name w:val="header"/>
    <w:basedOn w:val="Normal"/>
    <w:qFormat/>
  </w:style>
  <w:style w:type="character" w:customStyle="1" w:styleId="EncabezadoCar">
    <w:name w:val="Encabezado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</w:style>
  <w:style w:type="character" w:customStyle="1" w:styleId="PiedepginaCar">
    <w:name w:val="Pie de página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gfBYGwHy8uIETrlfD1ngB2hl/+Q==">AMUW2mUj5ugNWM+e6Q4PvW1vHfawlIHugTmOIX0FryQoId2jdBFoAybviAOIEKG/MACr5tjaD0TmbamMl0qZbDDQr9G8+8NujPysP772CqBsEpibR1Vso4E=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265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DAS-Zimri</dc:creator>
  <cp:lastModifiedBy>ANTOLINO SANCHEZ SANCHEZ</cp:lastModifiedBy>
  <cp:revision>9</cp:revision>
  <cp:lastPrinted>2024-02-26T15:16:00Z</cp:lastPrinted>
  <dcterms:created xsi:type="dcterms:W3CDTF">2021-06-30T22:53:00Z</dcterms:created>
  <dcterms:modified xsi:type="dcterms:W3CDTF">2024-02-26T15:16:00Z</dcterms:modified>
</cp:coreProperties>
</file>